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52C9" w14:textId="1D771B27" w:rsidR="00246F7C" w:rsidRPr="00AA7F4C" w:rsidRDefault="00000000" w:rsidP="00A05098">
      <w:pPr>
        <w:pStyle w:val="BodyText"/>
        <w:ind w:left="2190"/>
        <w:jc w:val="left"/>
        <w:rPr>
          <w:b/>
          <w:bCs/>
          <w:color w:val="0000FF"/>
        </w:rPr>
      </w:pPr>
      <w:r>
        <w:rPr>
          <w:sz w:val="20"/>
        </w:rPr>
        <w:object w:dxaOrig="1440" w:dyaOrig="1440" w14:anchorId="45714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style="position:absolute;left:0;text-align:left;margin-left:31.4pt;margin-top:6.75pt;width:67.6pt;height:74.65pt;z-index:-251657728;visibility:visible;mso-wrap-edited:f;mso-position-horizontal-relative:margin" wrapcoords="-105 0 -105 21458 21600 21458 21600 0 -105 0">
            <v:imagedata r:id="rId5" o:title=""/>
            <w10:wrap type="tight" anchorx="margin"/>
          </v:shape>
          <o:OLEObject Type="Embed" ProgID="Word.Picture.8" ShapeID="Picture 1" DrawAspect="Content" ObjectID="_1824375294" r:id="rId6"/>
        </w:object>
      </w:r>
      <w:r w:rsidR="00A05098">
        <w:rPr>
          <w:sz w:val="44"/>
        </w:rPr>
        <w:t xml:space="preserve">       </w:t>
      </w:r>
      <w:r>
        <w:rPr>
          <w:sz w:val="44"/>
        </w:rPr>
        <w:t xml:space="preserve">Chai </w:t>
      </w:r>
      <w:r>
        <w:rPr>
          <w:sz w:val="44"/>
          <w:szCs w:val="52"/>
        </w:rPr>
        <w:t xml:space="preserve">Club </w:t>
      </w:r>
      <w:r>
        <w:rPr>
          <w:spacing w:val="-2"/>
          <w:sz w:val="44"/>
          <w:szCs w:val="52"/>
        </w:rPr>
        <w:t>Program</w:t>
      </w:r>
      <w:r>
        <w:rPr>
          <w:sz w:val="40"/>
        </w:rPr>
        <w:t xml:space="preserve">         </w:t>
      </w:r>
      <w:r w:rsidR="001F4E9F">
        <w:rPr>
          <w:sz w:val="40"/>
        </w:rPr>
        <w:t xml:space="preserve"> </w:t>
      </w:r>
      <w:r>
        <w:rPr>
          <w:sz w:val="40"/>
        </w:rPr>
        <w:tab/>
      </w:r>
      <w:r w:rsidR="00D4597E">
        <w:rPr>
          <w:bdr w:val="none" w:sz="0" w:space="0" w:color="auto" w:frame="1"/>
        </w:rPr>
        <w:drawing>
          <wp:inline distT="0" distB="0" distL="0" distR="0" wp14:anchorId="24CB70DD" wp14:editId="255A41D9">
            <wp:extent cx="882650" cy="1009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49" cy="102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  <w:r>
        <w:rPr>
          <w:sz w:val="40"/>
        </w:rPr>
        <w:tab/>
        <w:t xml:space="preserve">  </w:t>
      </w:r>
      <w:r w:rsidR="001F4E9F">
        <w:rPr>
          <w:sz w:val="40"/>
        </w:rPr>
        <w:t xml:space="preserve">  </w:t>
      </w:r>
      <w:r w:rsidR="00A05098">
        <w:rPr>
          <w:sz w:val="40"/>
        </w:rPr>
        <w:t xml:space="preserve">  </w:t>
      </w:r>
      <w:r w:rsidR="009C594D">
        <w:rPr>
          <w:sz w:val="40"/>
        </w:rPr>
        <w:t>Technology and the Constitution</w:t>
      </w:r>
      <w:r w:rsidR="009B4178" w:rsidRPr="00AA7F4C">
        <w:rPr>
          <w:b/>
          <w:bCs/>
          <w:sz w:val="40"/>
        </w:rPr>
        <w:t xml:space="preserve"> </w:t>
      </w:r>
    </w:p>
    <w:p w14:paraId="3745A4D0" w14:textId="338DDBB4" w:rsidR="00246F7C" w:rsidRPr="0028369E" w:rsidRDefault="00000000">
      <w:pPr>
        <w:pStyle w:val="BodyText"/>
        <w:jc w:val="left"/>
        <w:rPr>
          <w:b/>
          <w:bCs/>
          <w:sz w:val="36"/>
          <w:szCs w:val="36"/>
        </w:rPr>
      </w:pPr>
      <w:r>
        <w:t xml:space="preserve"> </w:t>
      </w:r>
      <w:r>
        <w:tab/>
      </w:r>
      <w:r w:rsidR="0028369E">
        <w:t xml:space="preserve">      </w:t>
      </w:r>
      <w:r w:rsidR="00AB6C78" w:rsidRPr="0028369E">
        <w:rPr>
          <w:b/>
          <w:bCs/>
          <w:sz w:val="36"/>
          <w:szCs w:val="36"/>
        </w:rPr>
        <w:t>M</w:t>
      </w:r>
      <w:r w:rsidRPr="0028369E">
        <w:rPr>
          <w:b/>
          <w:bCs/>
          <w:sz w:val="36"/>
          <w:szCs w:val="36"/>
        </w:rPr>
        <w:t xml:space="preserve">onday, </w:t>
      </w:r>
      <w:r w:rsidR="009C594D" w:rsidRPr="0028369E">
        <w:rPr>
          <w:b/>
          <w:bCs/>
          <w:sz w:val="36"/>
          <w:szCs w:val="36"/>
        </w:rPr>
        <w:t>December 8</w:t>
      </w:r>
      <w:r w:rsidR="001C3CDF" w:rsidRPr="0028369E">
        <w:rPr>
          <w:b/>
          <w:bCs/>
          <w:sz w:val="36"/>
          <w:szCs w:val="36"/>
        </w:rPr>
        <w:t>, 2025</w:t>
      </w:r>
      <w:r w:rsidRPr="0028369E">
        <w:rPr>
          <w:b/>
          <w:bCs/>
          <w:sz w:val="36"/>
          <w:szCs w:val="36"/>
        </w:rPr>
        <w:t xml:space="preserve"> at 7:00 p.m. </w:t>
      </w:r>
    </w:p>
    <w:p w14:paraId="1862B24C" w14:textId="088830ED" w:rsidR="008C232C" w:rsidRPr="008C232C" w:rsidRDefault="00253635" w:rsidP="008C232C">
      <w:pPr>
        <w:spacing w:before="100" w:beforeAutospacing="1" w:after="100" w:afterAutospacing="1" w:line="360" w:lineRule="auto"/>
        <w:rPr>
          <w:w w:val="10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5885B" wp14:editId="47B4040D">
                <wp:simplePos x="0" y="0"/>
                <wp:positionH relativeFrom="column">
                  <wp:posOffset>2228850</wp:posOffset>
                </wp:positionH>
                <wp:positionV relativeFrom="paragraph">
                  <wp:posOffset>6350</wp:posOffset>
                </wp:positionV>
                <wp:extent cx="4362450" cy="3971925"/>
                <wp:effectExtent l="0" t="0" r="0" b="9525"/>
                <wp:wrapSquare wrapText="bothSides"/>
                <wp:docPr id="5863011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9002" w14:textId="22DD09CF" w:rsidR="00BF21F8" w:rsidRDefault="00000000" w:rsidP="009B4178">
                            <w:pPr>
                              <w:pStyle w:val="BodyTex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1FA0">
                              <w:rPr>
                                <w:sz w:val="28"/>
                                <w:szCs w:val="28"/>
                              </w:rPr>
                              <w:t xml:space="preserve">Please join us live at the temple as </w:t>
                            </w:r>
                            <w:r w:rsidR="00CA54B6" w:rsidRPr="00ED1FA0">
                              <w:rPr>
                                <w:sz w:val="28"/>
                                <w:szCs w:val="28"/>
                              </w:rPr>
                              <w:t>James Coll</w:t>
                            </w:r>
                            <w:r w:rsidR="008C232C" w:rsidRPr="00ED1FA0">
                              <w:rPr>
                                <w:sz w:val="28"/>
                                <w:szCs w:val="28"/>
                              </w:rPr>
                              <w:t xml:space="preserve"> will</w:t>
                            </w:r>
                            <w:r w:rsidR="009B4178" w:rsidRPr="00ED1FA0">
                              <w:rPr>
                                <w:sz w:val="28"/>
                                <w:szCs w:val="28"/>
                              </w:rPr>
                              <w:t xml:space="preserve"> speak to the group about </w:t>
                            </w:r>
                            <w:r w:rsidR="00CA54B6" w:rsidRPr="00ED1FA0">
                              <w:rPr>
                                <w:sz w:val="28"/>
                                <w:szCs w:val="28"/>
                              </w:rPr>
                              <w:t xml:space="preserve">how the </w:t>
                            </w:r>
                            <w:r w:rsidR="00736F3B">
                              <w:rPr>
                                <w:sz w:val="28"/>
                                <w:szCs w:val="28"/>
                              </w:rPr>
                              <w:t xml:space="preserve">Constitution, </w:t>
                            </w:r>
                            <w:r w:rsidR="00CA54B6" w:rsidRPr="00ED1FA0">
                              <w:rPr>
                                <w:sz w:val="28"/>
                                <w:szCs w:val="28"/>
                              </w:rPr>
                              <w:t>many of its clauses written in the 18th century</w:t>
                            </w:r>
                            <w:r w:rsidR="00736F3B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A54B6" w:rsidRPr="00ED1FA0">
                              <w:rPr>
                                <w:sz w:val="28"/>
                                <w:szCs w:val="28"/>
                              </w:rPr>
                              <w:t>has been applied to new technology. The discussion will include some speculation about how our courts might continue to blend the document’s original text and modern reality in the future.</w:t>
                            </w:r>
                          </w:p>
                          <w:p w14:paraId="28ECA8B6" w14:textId="5C937CBC" w:rsidR="00ED1FA0" w:rsidRPr="00BF21F8" w:rsidRDefault="00735C93" w:rsidP="009B4178">
                            <w:pPr>
                              <w:pStyle w:val="BodyTex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James </w:t>
                            </w:r>
                            <w:r w:rsidR="00D01F76">
                              <w:rPr>
                                <w:sz w:val="24"/>
                                <w:szCs w:val="24"/>
                              </w:rPr>
                              <w:t xml:space="preserve">Coll 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 xml:space="preserve">is an adjunct professor of American and Constitutional history at Nassau Community College. He has written numerous articles for </w:t>
                            </w:r>
                            <w:r w:rsidR="00ED1FA0" w:rsidRPr="00D01F7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Politico, The Hill, Newsday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B5" w:rsidRPr="00AB5E58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 w:rsidR="00BA39B5" w:rsidRPr="00AB5E5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 xml:space="preserve"> and is the founder of ChangeNYS.org, a</w:t>
                            </w:r>
                            <w:r w:rsidR="00ED1FA0" w:rsidRPr="00AB5E5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>not-for-profit dedicated to promoting honest, open</w:t>
                            </w:r>
                            <w:r w:rsidR="00D01F7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ED1FA0" w:rsidRPr="00AB5E58">
                              <w:rPr>
                                <w:sz w:val="24"/>
                                <w:szCs w:val="24"/>
                              </w:rPr>
                              <w:t xml:space="preserve"> and responsive government in our state. </w:t>
                            </w:r>
                          </w:p>
                          <w:p w14:paraId="7EE68F8C" w14:textId="77777777" w:rsidR="00AF537C" w:rsidRDefault="00AF537C" w:rsidP="009B4178">
                            <w:pPr>
                              <w:pStyle w:val="BodyText"/>
                              <w:jc w:val="both"/>
                              <w:rPr>
                                <w:rStyle w:val="wixui-rich-texttext"/>
                                <w:color w:val="000000"/>
                                <w:sz w:val="32"/>
                                <w:szCs w:val="27"/>
                                <w:bdr w:val="none" w:sz="0" w:space="0" w:color="auto" w:frame="1"/>
                              </w:rPr>
                            </w:pPr>
                          </w:p>
                          <w:p w14:paraId="2B8EC19D" w14:textId="77777777" w:rsidR="00175E0D" w:rsidRDefault="00175E0D">
                            <w:pPr>
                              <w:pStyle w:val="BodyText"/>
                              <w:jc w:val="both"/>
                              <w:rPr>
                                <w:color w:val="000000"/>
                                <w:sz w:val="32"/>
                                <w:szCs w:val="27"/>
                              </w:rPr>
                            </w:pPr>
                          </w:p>
                          <w:p w14:paraId="26A7B431" w14:textId="77777777" w:rsidR="00246F7C" w:rsidRDefault="00246F7C">
                            <w:pPr>
                              <w:widowControl w:val="0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33"/>
                                <w:szCs w:val="33"/>
                              </w:rPr>
                            </w:pPr>
                          </w:p>
                          <w:p w14:paraId="0AB88229" w14:textId="77777777" w:rsidR="00246F7C" w:rsidRDefault="00246F7C">
                            <w:pPr>
                              <w:spacing w:before="100" w:beforeAutospacing="1" w:after="100" w:afterAutospacing="1" w:line="360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36627DF" w14:textId="77777777" w:rsidR="00246F7C" w:rsidRDefault="00246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588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5pt;margin-top:.5pt;width:343.5pt;height:3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sa+AEAANIDAAAOAAAAZHJzL2Uyb0RvYy54bWysU8tu2zAQvBfoPxC817IdO6kFy0HqwEWB&#10;9AGk/QCKoiSiFJdd0pbSr++SUhy3vRXVgeByydmd2dH2dugMOyn0GmzBF7M5Z8pKqLRtCv7t6+HN&#10;W858ELYSBqwq+JPy/Hb3+tW2d7laQgumUsgIxPq8dwVvQ3B5lnnZqk74GThlKVkDdiJQiE1WoegJ&#10;vTPZcj6/znrAyiFI5T2d3o9Jvkv4da1k+FzXXgVmCk69hbRiWsu4ZrutyBsUrtVyakP8Qxed0JaK&#10;nqHuRRDsiPovqE5LBA91mEnoMqhrLVXiQGwW8z/YPLbCqcSFxPHuLJP/f7Dy0+nRfUEWhncw0AAT&#10;Ce8eQH73zMK+FbZRd4jQt0pUVHgRJct65/PpaZTa5z6ClP1HqGjI4hggAQ01dlEV4skInQbwdBZd&#10;DYFJOlxdXS9Xa0pJyl1tbhab5TrVEPnzc4c+vFfQsbgpONJUE7w4PfgQ2xH585VYzYPR1UEbkwJs&#10;yr1BdhLkgEP6JvTfrhkbL1uIz0bEeJJ4RmojyTCUA9PVJEKkXUL1RMQRRmPRj0CbFvAnZz2ZquD+&#10;x1Gg4sx8sCTeZrFaRRemYLW+WVKAl5nyMiOsJKiCB87G7T6Mzj061E1LlcZxWbgjwWudpHjpamqf&#10;jJMUmkwenXkZp1svv+LuFwAAAP//AwBQSwMEFAAGAAgAAAAhAOUV7+reAAAACgEAAA8AAABkcnMv&#10;ZG93bnJldi54bWxMj8FOw0AMRO9I/MPKSFwQ3bQlaZtmUwESiGtLP8BJ3CQi642y2yb9e9wTnGxr&#10;RuM32W6ynbrQ4FvHBuazCBRx6aqWawPH74/nNSgfkCvsHJOBK3nY5fd3GaaVG3lPl0OolYSwT9FA&#10;E0Kfau3Lhiz6meuJRTu5wWKQc6h1NeAo4bbTiyhKtMWW5UODPb03VP4cztbA6Wt8ijdj8RmOq/1L&#10;8obtqnBXYx4fptctqEBT+DPDDV/QIRemwp258qozsIzn0iWIIOOmR8u1bIWBZJHEoPNM/6+Q/wIA&#10;AP//AwBQSwECLQAUAAYACAAAACEAtoM4kv4AAADhAQAAEwAAAAAAAAAAAAAAAAAAAAAAW0NvbnRl&#10;bnRfVHlwZXNdLnhtbFBLAQItABQABgAIAAAAIQA4/SH/1gAAAJQBAAALAAAAAAAAAAAAAAAAAC8B&#10;AABfcmVscy8ucmVsc1BLAQItABQABgAIAAAAIQAb5Ksa+AEAANIDAAAOAAAAAAAAAAAAAAAAAC4C&#10;AABkcnMvZTJvRG9jLnhtbFBLAQItABQABgAIAAAAIQDlFe/q3gAAAAoBAAAPAAAAAAAAAAAAAAAA&#10;AFIEAABkcnMvZG93bnJldi54bWxQSwUGAAAAAAQABADzAAAAXQUAAAAA&#10;" stroked="f">
                <v:textbox>
                  <w:txbxContent>
                    <w:p w14:paraId="1F399002" w14:textId="22DD09CF" w:rsidR="00BF21F8" w:rsidRDefault="00000000" w:rsidP="009B4178">
                      <w:pPr>
                        <w:pStyle w:val="BodyText"/>
                        <w:jc w:val="both"/>
                        <w:rPr>
                          <w:sz w:val="28"/>
                          <w:szCs w:val="28"/>
                        </w:rPr>
                      </w:pPr>
                      <w:r w:rsidRPr="00ED1FA0">
                        <w:rPr>
                          <w:sz w:val="28"/>
                          <w:szCs w:val="28"/>
                        </w:rPr>
                        <w:t xml:space="preserve">Please join us live at the temple as </w:t>
                      </w:r>
                      <w:r w:rsidR="00CA54B6" w:rsidRPr="00ED1FA0">
                        <w:rPr>
                          <w:sz w:val="28"/>
                          <w:szCs w:val="28"/>
                        </w:rPr>
                        <w:t>James Coll</w:t>
                      </w:r>
                      <w:r w:rsidR="008C232C" w:rsidRPr="00ED1FA0">
                        <w:rPr>
                          <w:sz w:val="28"/>
                          <w:szCs w:val="28"/>
                        </w:rPr>
                        <w:t xml:space="preserve"> will</w:t>
                      </w:r>
                      <w:r w:rsidR="009B4178" w:rsidRPr="00ED1FA0">
                        <w:rPr>
                          <w:sz w:val="28"/>
                          <w:szCs w:val="28"/>
                        </w:rPr>
                        <w:t xml:space="preserve"> speak to the group about </w:t>
                      </w:r>
                      <w:r w:rsidR="00CA54B6" w:rsidRPr="00ED1FA0">
                        <w:rPr>
                          <w:sz w:val="28"/>
                          <w:szCs w:val="28"/>
                        </w:rPr>
                        <w:t xml:space="preserve">how the </w:t>
                      </w:r>
                      <w:r w:rsidR="00736F3B">
                        <w:rPr>
                          <w:sz w:val="28"/>
                          <w:szCs w:val="28"/>
                        </w:rPr>
                        <w:t xml:space="preserve">Constitution, </w:t>
                      </w:r>
                      <w:r w:rsidR="00CA54B6" w:rsidRPr="00ED1FA0">
                        <w:rPr>
                          <w:sz w:val="28"/>
                          <w:szCs w:val="28"/>
                        </w:rPr>
                        <w:t>many of its clauses written in the 18th century</w:t>
                      </w:r>
                      <w:r w:rsidR="00736F3B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CA54B6" w:rsidRPr="00ED1FA0">
                        <w:rPr>
                          <w:sz w:val="28"/>
                          <w:szCs w:val="28"/>
                        </w:rPr>
                        <w:t>has been applied to new technology. The discussion will include some speculation about how our courts might continue to blend the document’s original text and modern reality in the future.</w:t>
                      </w:r>
                    </w:p>
                    <w:p w14:paraId="28ECA8B6" w14:textId="5C937CBC" w:rsidR="00ED1FA0" w:rsidRPr="00BF21F8" w:rsidRDefault="00735C93" w:rsidP="009B4178">
                      <w:pPr>
                        <w:pStyle w:val="BodyTex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James </w:t>
                      </w:r>
                      <w:r w:rsidR="00D01F76">
                        <w:rPr>
                          <w:sz w:val="24"/>
                          <w:szCs w:val="24"/>
                        </w:rPr>
                        <w:t xml:space="preserve">Coll 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 xml:space="preserve">is an adjunct professor of American and Constitutional history at Nassau Community College. He has written numerous articles for </w:t>
                      </w:r>
                      <w:r w:rsidR="00ED1FA0" w:rsidRPr="00D01F76">
                        <w:rPr>
                          <w:i/>
                          <w:iCs/>
                          <w:sz w:val="24"/>
                          <w:szCs w:val="24"/>
                        </w:rPr>
                        <w:t>Politico, The Hill, Newsday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A39B5" w:rsidRPr="00AB5E58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>other</w:t>
                      </w:r>
                      <w:r w:rsidR="00BA39B5" w:rsidRPr="00AB5E58">
                        <w:rPr>
                          <w:sz w:val="24"/>
                          <w:szCs w:val="24"/>
                        </w:rPr>
                        <w:t>s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 xml:space="preserve"> and is the founder of ChangeNYS.org, a</w:t>
                      </w:r>
                      <w:r w:rsidR="00ED1FA0" w:rsidRPr="00AB5E58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>not-for-profit dedicated to promoting honest, open</w:t>
                      </w:r>
                      <w:r w:rsidR="00D01F76">
                        <w:rPr>
                          <w:sz w:val="24"/>
                          <w:szCs w:val="24"/>
                        </w:rPr>
                        <w:t>,</w:t>
                      </w:r>
                      <w:r w:rsidR="00ED1FA0" w:rsidRPr="00AB5E58">
                        <w:rPr>
                          <w:sz w:val="24"/>
                          <w:szCs w:val="24"/>
                        </w:rPr>
                        <w:t xml:space="preserve"> and responsive government in our state. </w:t>
                      </w:r>
                    </w:p>
                    <w:p w14:paraId="7EE68F8C" w14:textId="77777777" w:rsidR="00AF537C" w:rsidRDefault="00AF537C" w:rsidP="009B4178">
                      <w:pPr>
                        <w:pStyle w:val="BodyText"/>
                        <w:jc w:val="both"/>
                        <w:rPr>
                          <w:rStyle w:val="wixui-rich-texttext"/>
                          <w:color w:val="000000"/>
                          <w:sz w:val="32"/>
                          <w:szCs w:val="27"/>
                          <w:bdr w:val="none" w:sz="0" w:space="0" w:color="auto" w:frame="1"/>
                        </w:rPr>
                      </w:pPr>
                    </w:p>
                    <w:p w14:paraId="2B8EC19D" w14:textId="77777777" w:rsidR="00175E0D" w:rsidRDefault="00175E0D">
                      <w:pPr>
                        <w:pStyle w:val="BodyText"/>
                        <w:jc w:val="both"/>
                        <w:rPr>
                          <w:color w:val="000000"/>
                          <w:sz w:val="32"/>
                          <w:szCs w:val="27"/>
                        </w:rPr>
                      </w:pPr>
                    </w:p>
                    <w:p w14:paraId="26A7B431" w14:textId="77777777" w:rsidR="00246F7C" w:rsidRDefault="00246F7C">
                      <w:pPr>
                        <w:widowControl w:val="0"/>
                        <w:spacing w:before="100" w:beforeAutospacing="1" w:after="100" w:afterAutospacing="1" w:line="240" w:lineRule="auto"/>
                        <w:rPr>
                          <w:color w:val="000000"/>
                          <w:sz w:val="33"/>
                          <w:szCs w:val="33"/>
                        </w:rPr>
                      </w:pPr>
                    </w:p>
                    <w:p w14:paraId="0AB88229" w14:textId="77777777" w:rsidR="00246F7C" w:rsidRDefault="00246F7C">
                      <w:pPr>
                        <w:spacing w:before="100" w:beforeAutospacing="1" w:after="100" w:afterAutospacing="1" w:line="360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636627DF" w14:textId="77777777" w:rsidR="00246F7C" w:rsidRDefault="00246F7C"/>
                  </w:txbxContent>
                </v:textbox>
                <w10:wrap type="square"/>
              </v:shape>
            </w:pict>
          </mc:Fallback>
        </mc:AlternateContent>
      </w:r>
      <w:r w:rsidR="0028369E">
        <w:rPr>
          <w:noProof/>
          <w:sz w:val="52"/>
        </w:rPr>
        <w:drawing>
          <wp:anchor distT="0" distB="0" distL="114300" distR="114300" simplePos="0" relativeHeight="251657728" behindDoc="1" locked="0" layoutInCell="1" allowOverlap="1" wp14:anchorId="42849344" wp14:editId="1901EB7F">
            <wp:simplePos x="0" y="0"/>
            <wp:positionH relativeFrom="margin">
              <wp:posOffset>328295</wp:posOffset>
            </wp:positionH>
            <wp:positionV relativeFrom="paragraph">
              <wp:posOffset>63500</wp:posOffset>
            </wp:positionV>
            <wp:extent cx="1236345" cy="1428750"/>
            <wp:effectExtent l="0" t="0" r="1905" b="0"/>
            <wp:wrapTight wrapText="bothSides">
              <wp:wrapPolygon edited="0">
                <wp:start x="0" y="0"/>
                <wp:lineTo x="0" y="21312"/>
                <wp:lineTo x="21300" y="21312"/>
                <wp:lineTo x="21300" y="0"/>
                <wp:lineTo x="0" y="0"/>
              </wp:wrapPolygon>
            </wp:wrapTight>
            <wp:docPr id="3" name="Picture 3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suit and ti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9775" w14:textId="1D5ECCED" w:rsidR="00246F7C" w:rsidRDefault="009D2424">
      <w:pPr>
        <w:spacing w:before="100" w:beforeAutospacing="1" w:after="100" w:afterAutospacing="1" w:line="360" w:lineRule="auto"/>
        <w:rPr>
          <w:color w:val="000000"/>
          <w:sz w:val="33"/>
          <w:szCs w:val="33"/>
        </w:rPr>
      </w:pPr>
      <w:r>
        <w:rPr>
          <w:w w:val="105"/>
        </w:rPr>
        <w:t xml:space="preserve"> </w:t>
      </w:r>
    </w:p>
    <w:p w14:paraId="2E4F1974" w14:textId="77777777" w:rsidR="00246F7C" w:rsidRDefault="00246F7C">
      <w:pPr>
        <w:pStyle w:val="font8wixui-rich-texttext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64BFBDB" w14:textId="75B29E4C" w:rsidR="00246F7C" w:rsidRDefault="00000000" w:rsidP="008E39B2">
      <w:pPr>
        <w:rPr>
          <w:rStyle w:val="wixui-rich-texttext"/>
          <w:color w:val="000000"/>
          <w:sz w:val="27"/>
          <w:szCs w:val="27"/>
          <w:bdr w:val="none" w:sz="0" w:space="0" w:color="auto" w:frame="1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bCs/>
          <w:sz w:val="32"/>
        </w:rPr>
        <w:t xml:space="preserve">     </w:t>
      </w:r>
      <w:r w:rsidR="00C21EF3">
        <w:rPr>
          <w:rStyle w:val="wixui-rich-texttext"/>
          <w:color w:val="000000"/>
          <w:sz w:val="27"/>
          <w:szCs w:val="27"/>
          <w:bdr w:val="none" w:sz="0" w:space="0" w:color="auto" w:frame="1"/>
        </w:rPr>
        <w:tab/>
      </w:r>
      <w:r w:rsidR="00C21EF3">
        <w:rPr>
          <w:rStyle w:val="wixui-rich-texttext"/>
          <w:color w:val="000000"/>
          <w:sz w:val="27"/>
          <w:szCs w:val="27"/>
          <w:bdr w:val="none" w:sz="0" w:space="0" w:color="auto" w:frame="1"/>
        </w:rPr>
        <w:tab/>
      </w:r>
      <w:r w:rsidR="00C21EF3">
        <w:rPr>
          <w:rStyle w:val="wixui-rich-texttext"/>
          <w:color w:val="000000"/>
          <w:sz w:val="27"/>
          <w:szCs w:val="27"/>
          <w:bdr w:val="none" w:sz="0" w:space="0" w:color="auto" w:frame="1"/>
        </w:rPr>
        <w:tab/>
      </w:r>
      <w:r w:rsidR="00C21EF3">
        <w:rPr>
          <w:rStyle w:val="wixui-rich-texttext"/>
          <w:color w:val="000000"/>
          <w:sz w:val="27"/>
          <w:szCs w:val="27"/>
          <w:bdr w:val="none" w:sz="0" w:space="0" w:color="auto" w:frame="1"/>
        </w:rPr>
        <w:tab/>
      </w:r>
    </w:p>
    <w:p w14:paraId="687EAE08" w14:textId="77777777" w:rsidR="000916C1" w:rsidRDefault="000916C1" w:rsidP="008E39B2">
      <w:pPr>
        <w:rPr>
          <w:rStyle w:val="wixui-rich-texttext"/>
          <w:color w:val="000000"/>
          <w:sz w:val="27"/>
          <w:szCs w:val="27"/>
          <w:bdr w:val="none" w:sz="0" w:space="0" w:color="auto" w:frame="1"/>
        </w:rPr>
      </w:pPr>
    </w:p>
    <w:p w14:paraId="1854BF74" w14:textId="77777777" w:rsidR="000916C1" w:rsidRDefault="000916C1" w:rsidP="008E39B2">
      <w:pPr>
        <w:rPr>
          <w:rStyle w:val="wixui-rich-texttext"/>
          <w:color w:val="000000"/>
          <w:sz w:val="27"/>
          <w:szCs w:val="27"/>
          <w:bdr w:val="none" w:sz="0" w:space="0" w:color="auto" w:frame="1"/>
        </w:rPr>
      </w:pPr>
    </w:p>
    <w:p w14:paraId="1C690CC9" w14:textId="77777777" w:rsidR="000916C1" w:rsidRDefault="000916C1" w:rsidP="008E39B2">
      <w:pPr>
        <w:rPr>
          <w:rStyle w:val="wixui-rich-texttext"/>
          <w:color w:val="000000"/>
          <w:sz w:val="27"/>
          <w:szCs w:val="27"/>
          <w:bdr w:val="none" w:sz="0" w:space="0" w:color="auto" w:frame="1"/>
        </w:rPr>
      </w:pPr>
    </w:p>
    <w:p w14:paraId="53BF44AC" w14:textId="35A54A23" w:rsidR="001C6C5E" w:rsidRPr="00B819B1" w:rsidRDefault="00B819B1">
      <w:pPr>
        <w:spacing w:line="240" w:lineRule="auto"/>
        <w:jc w:val="center"/>
        <w:rPr>
          <w:b/>
          <w:bCs/>
          <w:sz w:val="36"/>
          <w:szCs w:val="40"/>
        </w:rPr>
      </w:pPr>
      <w:r w:rsidRPr="00B819B1">
        <w:rPr>
          <w:b/>
          <w:bCs/>
          <w:sz w:val="36"/>
          <w:szCs w:val="40"/>
        </w:rPr>
        <w:t>All Temple members are invited to this free program!</w:t>
      </w:r>
    </w:p>
    <w:p w14:paraId="4B2392C8" w14:textId="77777777" w:rsidR="00253635" w:rsidRDefault="00253635">
      <w:pPr>
        <w:spacing w:line="240" w:lineRule="auto"/>
        <w:jc w:val="center"/>
        <w:rPr>
          <w:sz w:val="36"/>
          <w:szCs w:val="40"/>
        </w:rPr>
      </w:pPr>
    </w:p>
    <w:p w14:paraId="6C09DAF5" w14:textId="1406276F" w:rsidR="00246F7C" w:rsidRDefault="00000000">
      <w:pPr>
        <w:spacing w:line="240" w:lineRule="auto"/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We will also celebrate </w:t>
      </w:r>
      <w:r w:rsidR="00862DA4">
        <w:rPr>
          <w:sz w:val="36"/>
          <w:szCs w:val="40"/>
        </w:rPr>
        <w:t>December and January</w:t>
      </w:r>
      <w:r>
        <w:rPr>
          <w:sz w:val="36"/>
          <w:szCs w:val="40"/>
        </w:rPr>
        <w:t xml:space="preserve"> birthdays. </w:t>
      </w:r>
    </w:p>
    <w:p w14:paraId="5121C7A3" w14:textId="77777777" w:rsidR="00246F7C" w:rsidRDefault="00000000">
      <w:pPr>
        <w:spacing w:line="240" w:lineRule="auto"/>
        <w:jc w:val="center"/>
        <w:rPr>
          <w:sz w:val="40"/>
          <w:szCs w:val="40"/>
        </w:rPr>
      </w:pPr>
      <w:r>
        <w:rPr>
          <w:sz w:val="36"/>
          <w:szCs w:val="40"/>
        </w:rPr>
        <w:t>Drinks, snacks, and desserts will be served.</w:t>
      </w:r>
    </w:p>
    <w:p w14:paraId="1FB1A2B6" w14:textId="67A16A80" w:rsidR="004F2D8C" w:rsidRDefault="004F2D8C">
      <w:pPr>
        <w:jc w:val="center"/>
        <w:rPr>
          <w:sz w:val="36"/>
          <w:szCs w:val="40"/>
        </w:rPr>
      </w:pPr>
      <w:r>
        <w:rPr>
          <w:b/>
          <w:bCs/>
          <w:sz w:val="36"/>
          <w:szCs w:val="40"/>
        </w:rPr>
        <w:t xml:space="preserve">Questions? </w:t>
      </w:r>
      <w:r w:rsidRPr="00025EB4">
        <w:rPr>
          <w:sz w:val="36"/>
          <w:szCs w:val="40"/>
        </w:rPr>
        <w:t xml:space="preserve">Contact </w:t>
      </w:r>
      <w:r w:rsidR="00862DA4">
        <w:rPr>
          <w:sz w:val="36"/>
          <w:szCs w:val="40"/>
        </w:rPr>
        <w:t>Jay Schoenberg</w:t>
      </w:r>
      <w:r w:rsidR="008C232C">
        <w:rPr>
          <w:sz w:val="36"/>
          <w:szCs w:val="40"/>
        </w:rPr>
        <w:t xml:space="preserve"> </w:t>
      </w:r>
      <w:r>
        <w:rPr>
          <w:sz w:val="36"/>
          <w:szCs w:val="40"/>
        </w:rPr>
        <w:t xml:space="preserve">at (516) </w:t>
      </w:r>
      <w:r w:rsidR="00862DA4">
        <w:rPr>
          <w:sz w:val="36"/>
          <w:szCs w:val="40"/>
        </w:rPr>
        <w:t>476-0989</w:t>
      </w:r>
    </w:p>
    <w:p w14:paraId="17F4A1F1" w14:textId="3F3C9490" w:rsidR="00246F7C" w:rsidRDefault="00000000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or Email </w:t>
      </w:r>
      <w:hyperlink r:id="rId9" w:history="1">
        <w:r w:rsidR="00CA54B6" w:rsidRPr="00820516">
          <w:rPr>
            <w:rStyle w:val="Hyperlink"/>
            <w:rFonts w:ascii="Arial" w:hAnsi="Arial" w:cs="Arial"/>
            <w:sz w:val="36"/>
            <w:szCs w:val="40"/>
          </w:rPr>
          <w:t>Jaydiane@yahoo.com</w:t>
        </w:r>
      </w:hyperlink>
    </w:p>
    <w:p w14:paraId="1EF55958" w14:textId="5961725D" w:rsidR="00E9730F" w:rsidRDefault="00000000">
      <w:pPr>
        <w:jc w:val="center"/>
        <w:rPr>
          <w:rFonts w:ascii="Times New Roman" w:hAnsi="Times New Roman" w:cs="Times New Roman"/>
          <w:sz w:val="36"/>
          <w:szCs w:val="40"/>
        </w:rPr>
      </w:pPr>
      <w:r>
        <w:rPr>
          <w:sz w:val="36"/>
          <w:szCs w:val="40"/>
        </w:rPr>
        <w:t>Temple B’nai Torah, 2900 Jerusalem Ave</w:t>
      </w:r>
      <w:r w:rsidR="00025EB4">
        <w:rPr>
          <w:sz w:val="36"/>
          <w:szCs w:val="40"/>
        </w:rPr>
        <w:t>.</w:t>
      </w:r>
      <w:r>
        <w:rPr>
          <w:sz w:val="36"/>
          <w:szCs w:val="40"/>
        </w:rPr>
        <w:t>, Wantagh, NY 11793</w:t>
      </w:r>
    </w:p>
    <w:sectPr w:rsidR="00E9730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0B0"/>
    <w:multiLevelType w:val="multilevel"/>
    <w:tmpl w:val="099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211189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4E"/>
    <w:rsid w:val="00025EB4"/>
    <w:rsid w:val="000916C1"/>
    <w:rsid w:val="000A5375"/>
    <w:rsid w:val="00112B5A"/>
    <w:rsid w:val="0013754A"/>
    <w:rsid w:val="00166990"/>
    <w:rsid w:val="001723E5"/>
    <w:rsid w:val="00175E0D"/>
    <w:rsid w:val="001B66C4"/>
    <w:rsid w:val="001C3CDF"/>
    <w:rsid w:val="001C6C5E"/>
    <w:rsid w:val="001F4E9F"/>
    <w:rsid w:val="00215B03"/>
    <w:rsid w:val="00246F7C"/>
    <w:rsid w:val="00253635"/>
    <w:rsid w:val="00260AC4"/>
    <w:rsid w:val="0027264E"/>
    <w:rsid w:val="0028369E"/>
    <w:rsid w:val="00294559"/>
    <w:rsid w:val="003201E6"/>
    <w:rsid w:val="00323FFC"/>
    <w:rsid w:val="00336E49"/>
    <w:rsid w:val="0034493E"/>
    <w:rsid w:val="003A6EEC"/>
    <w:rsid w:val="003B2E7E"/>
    <w:rsid w:val="00425A36"/>
    <w:rsid w:val="004532C5"/>
    <w:rsid w:val="00493E0A"/>
    <w:rsid w:val="004F2D8C"/>
    <w:rsid w:val="00570E41"/>
    <w:rsid w:val="005A68C1"/>
    <w:rsid w:val="005F5C91"/>
    <w:rsid w:val="006049DC"/>
    <w:rsid w:val="00621887"/>
    <w:rsid w:val="00735C93"/>
    <w:rsid w:val="00736F3B"/>
    <w:rsid w:val="007A3CF5"/>
    <w:rsid w:val="00813E68"/>
    <w:rsid w:val="00835BE6"/>
    <w:rsid w:val="0083788C"/>
    <w:rsid w:val="0084016A"/>
    <w:rsid w:val="00862DA4"/>
    <w:rsid w:val="008944B4"/>
    <w:rsid w:val="008C232C"/>
    <w:rsid w:val="008E39B2"/>
    <w:rsid w:val="00951DE1"/>
    <w:rsid w:val="00997A7D"/>
    <w:rsid w:val="009B4178"/>
    <w:rsid w:val="009C2AB4"/>
    <w:rsid w:val="009C501E"/>
    <w:rsid w:val="009C594D"/>
    <w:rsid w:val="009D2424"/>
    <w:rsid w:val="009F30A6"/>
    <w:rsid w:val="00A05098"/>
    <w:rsid w:val="00A70FFC"/>
    <w:rsid w:val="00A84427"/>
    <w:rsid w:val="00AA7F4C"/>
    <w:rsid w:val="00AB53A2"/>
    <w:rsid w:val="00AB5E58"/>
    <w:rsid w:val="00AB6C78"/>
    <w:rsid w:val="00AE3262"/>
    <w:rsid w:val="00AF537C"/>
    <w:rsid w:val="00B042E1"/>
    <w:rsid w:val="00B819B1"/>
    <w:rsid w:val="00BA39B5"/>
    <w:rsid w:val="00BF21F8"/>
    <w:rsid w:val="00C21EF3"/>
    <w:rsid w:val="00C63373"/>
    <w:rsid w:val="00CA54B6"/>
    <w:rsid w:val="00D01F76"/>
    <w:rsid w:val="00D4597E"/>
    <w:rsid w:val="00D71369"/>
    <w:rsid w:val="00DD1319"/>
    <w:rsid w:val="00DE38B6"/>
    <w:rsid w:val="00E55BC6"/>
    <w:rsid w:val="00E9730F"/>
    <w:rsid w:val="00EA1C02"/>
    <w:rsid w:val="00EB7BA3"/>
    <w:rsid w:val="00ED1FA0"/>
    <w:rsid w:val="00F00F41"/>
    <w:rsid w:val="00F31A7D"/>
    <w:rsid w:val="00F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99CD9BD"/>
  <w15:chartTrackingRefBased/>
  <w15:docId w15:val="{3F7789B2-E395-410E-8160-29695A6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5">
    <w:name w:val="heading 5"/>
    <w:basedOn w:val="Normal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itle">
    <w:name w:val="Title"/>
    <w:basedOn w:val="Normal"/>
    <w:next w:val="Normal"/>
    <w:qFormat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extexposedshow">
    <w:name w:val="text_exposed_show"/>
    <w:rPr>
      <w:rFonts w:ascii="Times New Roman" w:hAnsi="Times New Roman" w:cs="Times New Roman"/>
    </w:rPr>
  </w:style>
  <w:style w:type="character" w:customStyle="1" w:styleId="UnresolvedMention1">
    <w:name w:val="Unresolved Mention1"/>
    <w:rPr>
      <w:rFonts w:ascii="Times New Roman" w:hAnsi="Times New Roman" w:cs="Times New Roman"/>
      <w:color w:val="auto"/>
      <w:shd w:val="clear" w:color="auto" w:fill="auto"/>
    </w:rPr>
  </w:style>
  <w:style w:type="character" w:customStyle="1" w:styleId="jtukpc">
    <w:name w:val="jtukpc"/>
    <w:rPr>
      <w:rFonts w:ascii="Times New Roman" w:hAnsi="Times New Roman" w:cs="Times New Roman"/>
    </w:rPr>
  </w:style>
  <w:style w:type="paragraph" w:styleId="BodyText">
    <w:name w:val="Body Text"/>
    <w:basedOn w:val="Normal"/>
    <w:semiHidden/>
    <w:pPr>
      <w:spacing w:before="100" w:beforeAutospacing="1" w:after="100" w:afterAutospacing="1" w:line="360" w:lineRule="auto"/>
      <w:jc w:val="center"/>
    </w:pPr>
    <w:rPr>
      <w:noProof/>
      <w:sz w:val="48"/>
      <w:szCs w:val="48"/>
    </w:r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customStyle="1" w:styleId="wixui-rich-texttext">
    <w:name w:val="wixui-rich-text__text"/>
    <w:basedOn w:val="DefaultParagraphFont"/>
  </w:style>
  <w:style w:type="paragraph" w:customStyle="1" w:styleId="font8wixui-rich-texttext">
    <w:name w:val="font_8 wixui-rich-text__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ydian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 Club Program: Goodness Knows No Age: Teenage Heroes of the Holocaust Monday, January 24, 2022</vt:lpstr>
    </vt:vector>
  </TitlesOfParts>
  <Company/>
  <LinksUpToDate>false</LinksUpToDate>
  <CharactersWithSpaces>481</CharactersWithSpaces>
  <SharedDoc>false</SharedDoc>
  <HLinks>
    <vt:vector size="18" baseType="variant">
      <vt:variant>
        <vt:i4>7929942</vt:i4>
      </vt:variant>
      <vt:variant>
        <vt:i4>6</vt:i4>
      </vt:variant>
      <vt:variant>
        <vt:i4>0</vt:i4>
      </vt:variant>
      <vt:variant>
        <vt:i4>5</vt:i4>
      </vt:variant>
      <vt:variant>
        <vt:lpwstr>mailto:jaydiane@yahoo.com</vt:lpwstr>
      </vt:variant>
      <vt:variant>
        <vt:lpwstr/>
      </vt:variant>
      <vt:variant>
        <vt:i4>6094907</vt:i4>
      </vt:variant>
      <vt:variant>
        <vt:i4>1304</vt:i4>
      </vt:variant>
      <vt:variant>
        <vt:i4>1025</vt:i4>
      </vt:variant>
      <vt:variant>
        <vt:i4>1</vt:i4>
      </vt:variant>
      <vt:variant>
        <vt:lpwstr>https://lh7-us.googleusercontent.com/8xNpSXEBAreVX4vgZ2SReEXm66rqrMR55jMLw5oG8s3UMTAti8oG-OZcZ8XmuTgqAMFT1pMq6JSyKBdwMx1idU8cUKr_AVfb43ClQNmO4ShrF2aU0rozX0YLkpx6EM7SDIAYnlc3KGr-dCfWYov6q57Z-px-c8rf</vt:lpwstr>
      </vt:variant>
      <vt:variant>
        <vt:lpwstr/>
      </vt:variant>
      <vt:variant>
        <vt:i4>2228271</vt:i4>
      </vt:variant>
      <vt:variant>
        <vt:i4>1448</vt:i4>
      </vt:variant>
      <vt:variant>
        <vt:i4>1026</vt:i4>
      </vt:variant>
      <vt:variant>
        <vt:i4>1</vt:i4>
      </vt:variant>
      <vt:variant>
        <vt:lpwstr>file:///D:/bu/diana.jpg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 Club Program: Goodness Knows No Age: Teenage Heroes of the Holocaust Monday, January 24, 2022</dc:title>
  <dc:subject/>
  <dc:creator>Sharon Cernese</dc:creator>
  <cp:keywords/>
  <dc:description/>
  <cp:lastModifiedBy>Ilene Hellman</cp:lastModifiedBy>
  <cp:revision>2</cp:revision>
  <cp:lastPrinted>2025-10-13T14:03:00Z</cp:lastPrinted>
  <dcterms:created xsi:type="dcterms:W3CDTF">2025-11-11T19:08:00Z</dcterms:created>
  <dcterms:modified xsi:type="dcterms:W3CDTF">2025-11-11T19:08:00Z</dcterms:modified>
</cp:coreProperties>
</file>